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"/>
        <w:jc w:val="center"/>
        <w:rPr>
          <w:rFonts w:ascii="宋体" w:hAnsi="宋体" w:eastAsia="宋体" w:cs="宋体"/>
          <w:b/>
          <w:color w:val="auto"/>
          <w:sz w:val="36"/>
          <w:szCs w:val="36"/>
        </w:rPr>
      </w:pPr>
      <w:bookmarkStart w:id="0" w:name="深圳市南山中英文学校2020年秋季初一新生招生方案"/>
      <w:bookmarkEnd w:id="0"/>
      <w:r>
        <w:rPr>
          <w:rFonts w:hint="eastAsia" w:asciiTheme="majorEastAsia" w:hAnsiTheme="majorEastAsia" w:eastAsiaTheme="majorEastAsia" w:cstheme="majorEastAsia"/>
          <w:b/>
          <w:snapToGrid/>
          <w:color w:val="auto"/>
          <w:sz w:val="36"/>
          <w:szCs w:val="36"/>
          <w:shd w:val="clear" w:color="auto" w:fill="FFFFFF" w:themeFill="background1"/>
        </w:rPr>
        <w:t>深圳市南山中英文学校2024年秋季初一新生招生方案</w:t>
      </w:r>
    </w:p>
    <w:p>
      <w:pPr>
        <w:spacing w:before="37"/>
        <w:jc w:val="center"/>
        <w:rPr>
          <w:rFonts w:ascii="宋体" w:hAnsi="宋体" w:eastAsia="宋体" w:cs="宋体"/>
          <w:b/>
          <w:color w:val="auto"/>
          <w:sz w:val="36"/>
          <w:szCs w:val="36"/>
        </w:rPr>
      </w:pPr>
    </w:p>
    <w:p>
      <w:pPr>
        <w:spacing w:line="360" w:lineRule="auto"/>
        <w:ind w:firstLine="420"/>
        <w:rPr>
          <w:rFonts w:ascii="宋体" w:hAnsi="宋体" w:eastAsia="宋体" w:cs="宋体"/>
          <w:bCs/>
          <w:snapToGrid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  <w:t>为全面贯彻落实义务教育优质均衡化发展要求，积极响应市区政府相关教育文件精神，以及规范招生计划、招生规模，落实阳光招生等政策要求，结合我校实际，制定我校2024年秋季</w:t>
      </w: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  <w:lang w:eastAsia="zh-Hans"/>
        </w:rPr>
        <w:t>初</w:t>
      </w: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  <w:t>一新生招生方案。</w:t>
      </w:r>
    </w:p>
    <w:p>
      <w:pPr>
        <w:spacing w:line="298" w:lineRule="auto"/>
        <w:rPr>
          <w:color w:val="auto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/>
          <w:bCs/>
          <w:color w:val="auto"/>
          <w:shd w:val="clear" w:color="auto" w:fill="FFFFFF" w:themeFill="background1"/>
        </w:rPr>
        <w:t>招生对象</w:t>
      </w:r>
      <w:r>
        <w:rPr>
          <w:rFonts w:ascii="宋体" w:hAnsi="宋体" w:eastAsia="宋体" w:cs="宋体"/>
          <w:b/>
          <w:bCs/>
          <w:color w:val="auto"/>
          <w:shd w:val="clear" w:color="auto" w:fill="FFFFFF" w:themeFill="background1"/>
        </w:rPr>
        <w:t>：</w:t>
      </w:r>
    </w:p>
    <w:p>
      <w:pPr>
        <w:pStyle w:val="2"/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因我校是一所九年一贯制义务教育学校，初一招生原则上只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招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收</w:t>
      </w:r>
      <w:r>
        <w:rPr>
          <w:rFonts w:hint="eastAsia" w:ascii="宋体" w:hAnsi="宋体" w:eastAsia="宋体" w:cs="宋体"/>
          <w:b/>
          <w:snapToGrid w:val="0"/>
          <w:color w:val="FF0000"/>
          <w:sz w:val="21"/>
          <w:szCs w:val="21"/>
          <w:shd w:val="clear" w:color="auto" w:fill="FFFFFF" w:themeFill="background1"/>
          <w:em w:val="dot"/>
          <w:lang w:val="en-US" w:eastAsia="zh-CN" w:bidi="ar-SA"/>
        </w:rPr>
        <w:t>目前在本校六年级就读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，有学习能力、在南山区内居住的小学六年级学生，且同时符合以下条件之一者：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bCs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  <w:t>（一）深圳市户籍少年；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bCs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  <w:t>（二）享受市政府相关优惠政策人员子女；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bCs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  <w:t>（三）父母双方或一方具有深圳户籍的非深户籍少年；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bCs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  <w:t>（四）父母双方或一方持有具有使用功能的深圳经济特区居住证，且在深圳居住满1年、连续参加社会保险（养老保险和医疗保险）满1年的非深户籍少年。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bCs/>
          <w:color w:val="auto"/>
          <w:shd w:val="clear" w:color="auto" w:fill="FFFFFF" w:themeFill="background1"/>
        </w:rPr>
      </w:pPr>
    </w:p>
    <w:p>
      <w:pPr>
        <w:ind w:firstLine="420" w:firstLineChars="200"/>
        <w:rPr>
          <w:rFonts w:ascii="宋体" w:hAnsi="宋体" w:eastAsia="宋体" w:cs="宋体"/>
          <w:b/>
          <w:bCs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/>
          <w:bCs/>
          <w:color w:val="auto"/>
          <w:shd w:val="clear" w:color="auto" w:fill="FFFFFF" w:themeFill="background1"/>
        </w:rPr>
        <w:t>●学校拟招收初一年级新生计划：6个班</w:t>
      </w:r>
    </w:p>
    <w:p>
      <w:pPr>
        <w:rPr>
          <w:rFonts w:ascii="宋体" w:hAnsi="宋体" w:eastAsia="宋体" w:cs="宋体"/>
          <w:b/>
          <w:bCs/>
          <w:color w:val="auto"/>
          <w:shd w:val="clear" w:color="auto" w:fill="FFFFFF" w:themeFill="background1"/>
        </w:rPr>
      </w:pPr>
    </w:p>
    <w:p>
      <w:pPr>
        <w:pStyle w:val="2"/>
        <w:spacing w:line="360" w:lineRule="auto"/>
        <w:ind w:firstLine="421"/>
        <w:rPr>
          <w:bCs/>
          <w:color w:val="auto"/>
          <w:sz w:val="21"/>
          <w:szCs w:val="21"/>
          <w:shd w:val="clear" w:color="auto" w:fill="FFFFFF" w:themeFill="background1"/>
          <w:lang w:val="en-US"/>
        </w:rPr>
      </w:pPr>
      <w:r>
        <w:rPr>
          <w:rFonts w:hint="eastAsia"/>
          <w:b/>
          <w:bCs/>
          <w:color w:val="auto"/>
          <w:sz w:val="21"/>
          <w:szCs w:val="21"/>
          <w:shd w:val="clear" w:color="auto" w:fill="FFFFFF" w:themeFill="background1"/>
        </w:rPr>
        <w:t>●</w:t>
      </w:r>
      <w:r>
        <w:rPr>
          <w:rFonts w:hint="eastAsia"/>
          <w:b/>
          <w:bCs/>
          <w:color w:val="auto"/>
          <w:sz w:val="21"/>
          <w:szCs w:val="21"/>
          <w:shd w:val="clear" w:color="auto" w:fill="FFFFFF" w:themeFill="background1"/>
          <w:lang w:val="en-US"/>
        </w:rPr>
        <w:t>学校2024年秋季初一新生</w:t>
      </w:r>
      <w:r>
        <w:rPr>
          <w:rFonts w:hint="eastAsia"/>
          <w:b/>
          <w:bCs/>
          <w:color w:val="auto"/>
          <w:sz w:val="21"/>
          <w:szCs w:val="21"/>
          <w:shd w:val="clear" w:color="auto" w:fill="FFFFFF" w:themeFill="background1"/>
          <w:lang w:val="en-US" w:eastAsia="zh-CN"/>
        </w:rPr>
        <w:t>学费</w:t>
      </w:r>
      <w:r>
        <w:rPr>
          <w:rFonts w:hint="eastAsia"/>
          <w:b/>
          <w:bCs/>
          <w:color w:val="auto"/>
          <w:sz w:val="21"/>
          <w:szCs w:val="21"/>
          <w:shd w:val="clear" w:color="auto" w:fill="FFFFFF" w:themeFill="background1"/>
          <w:lang w:val="en-US"/>
        </w:rPr>
        <w:t>收费标准：</w:t>
      </w:r>
      <w:r>
        <w:rPr>
          <w:rFonts w:hint="eastAsia"/>
          <w:bCs/>
          <w:color w:val="auto"/>
          <w:sz w:val="21"/>
          <w:szCs w:val="21"/>
          <w:shd w:val="clear" w:color="auto" w:fill="FFFFFF" w:themeFill="background1"/>
          <w:lang w:val="en-US"/>
        </w:rPr>
        <w:t>46000元/生.学期（依据深发改</w:t>
      </w:r>
      <w:r>
        <w:rPr>
          <w:rFonts w:hint="default"/>
          <w:bCs/>
          <w:color w:val="auto"/>
          <w:sz w:val="21"/>
          <w:szCs w:val="21"/>
          <w:shd w:val="clear" w:color="auto" w:fill="FFFFFF" w:themeFill="background1"/>
          <w:lang w:val="en-US"/>
        </w:rPr>
        <w:t>[</w:t>
      </w:r>
      <w:r>
        <w:rPr>
          <w:rFonts w:hint="eastAsia"/>
          <w:bCs/>
          <w:color w:val="auto"/>
          <w:sz w:val="21"/>
          <w:szCs w:val="21"/>
          <w:shd w:val="clear" w:color="auto" w:fill="FFFFFF" w:themeFill="background1"/>
          <w:lang w:val="en-US"/>
        </w:rPr>
        <w:t>2024]418号文件）</w:t>
      </w:r>
    </w:p>
    <w:p>
      <w:pPr>
        <w:pStyle w:val="2"/>
        <w:spacing w:line="360" w:lineRule="auto"/>
        <w:ind w:firstLine="421"/>
        <w:rPr>
          <w:bCs/>
          <w:color w:val="auto"/>
          <w:sz w:val="21"/>
          <w:szCs w:val="21"/>
          <w:shd w:val="clear" w:color="auto" w:fill="FFFFFF" w:themeFill="background1"/>
          <w:lang w:val="en-US"/>
        </w:rPr>
      </w:pPr>
      <w:r>
        <w:rPr>
          <w:rFonts w:hint="eastAsia"/>
          <w:bCs/>
          <w:color w:val="auto"/>
          <w:sz w:val="21"/>
          <w:szCs w:val="21"/>
          <w:shd w:val="clear" w:color="auto" w:fill="FFFFFF" w:themeFill="background1"/>
          <w:lang w:val="en-US"/>
        </w:rPr>
        <w:t>说明：①根据深发改</w:t>
      </w:r>
      <w:r>
        <w:rPr>
          <w:rFonts w:hint="default"/>
          <w:bCs/>
          <w:color w:val="auto"/>
          <w:sz w:val="21"/>
          <w:szCs w:val="21"/>
          <w:shd w:val="clear" w:color="auto" w:fill="FFFFFF" w:themeFill="background1"/>
          <w:lang w:val="en-US"/>
        </w:rPr>
        <w:t>[</w:t>
      </w:r>
      <w:r>
        <w:rPr>
          <w:rFonts w:hint="eastAsia"/>
          <w:bCs/>
          <w:color w:val="auto"/>
          <w:sz w:val="21"/>
          <w:szCs w:val="21"/>
          <w:shd w:val="clear" w:color="auto" w:fill="FFFFFF" w:themeFill="background1"/>
          <w:lang w:val="en-US"/>
        </w:rPr>
        <w:t>2024]418号文件，学校为整体搬迁学校，核定2024</w:t>
      </w:r>
      <w:r>
        <w:rPr>
          <w:rFonts w:hint="eastAsia"/>
          <w:bCs/>
          <w:color w:val="auto"/>
          <w:sz w:val="21"/>
          <w:szCs w:val="21"/>
          <w:shd w:val="clear" w:color="auto" w:fill="FFFFFF" w:themeFill="background1"/>
          <w:lang w:val="en-US" w:eastAsia="zh-CN"/>
        </w:rPr>
        <w:t>年</w:t>
      </w:r>
      <w:r>
        <w:rPr>
          <w:rFonts w:hint="eastAsia"/>
          <w:bCs/>
          <w:color w:val="auto"/>
          <w:sz w:val="21"/>
          <w:szCs w:val="21"/>
          <w:shd w:val="clear" w:color="auto" w:fill="FFFFFF" w:themeFill="background1"/>
          <w:lang w:val="en-US"/>
        </w:rPr>
        <w:t>秋季起入学的收费标准为初一新生学费46000元/生.学期。②学费的收取实行“新生新办法，老生老办法”。2024年秋季之前入学的学生执行原学费标准；插班生按插入班级的学费标准收取。</w:t>
      </w:r>
    </w:p>
    <w:p>
      <w:pPr>
        <w:spacing w:line="360" w:lineRule="auto"/>
        <w:rPr>
          <w:rFonts w:ascii="宋体" w:hAnsi="宋体" w:eastAsia="宋体" w:cs="宋体"/>
          <w:b/>
          <w:color w:val="auto"/>
          <w:shd w:val="clear" w:color="auto" w:fill="FFFFFF" w:themeFill="background1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二 、  申报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  <w:lang w:val="en-US" w:eastAsia="zh-CN"/>
        </w:rPr>
        <w:t>指南：</w:t>
      </w:r>
    </w:p>
    <w:p>
      <w:pPr>
        <w:numPr>
          <w:ilvl w:val="0"/>
          <w:numId w:val="0"/>
        </w:numPr>
        <w:spacing w:line="360" w:lineRule="auto"/>
        <w:ind w:leftChars="200" w:firstLine="210" w:firstLineChars="100"/>
        <w:jc w:val="both"/>
        <w:rPr>
          <w:rFonts w:ascii="宋体" w:hAnsi="宋体" w:eastAsia="宋体" w:cs="宋体"/>
          <w:b/>
          <w:bCs/>
          <w:color w:val="FF0000"/>
          <w:shd w:val="clear" w:color="auto" w:fill="FFFFFF" w:themeFill="background1"/>
        </w:rPr>
      </w:pPr>
      <w:r>
        <w:rPr>
          <w:rFonts w:hint="eastAsia"/>
          <w:b/>
          <w:bCs/>
          <w:color w:val="FF0000"/>
          <w:sz w:val="21"/>
          <w:szCs w:val="21"/>
          <w:shd w:val="clear" w:color="auto" w:fill="FFFFFF" w:themeFill="background1"/>
        </w:rPr>
        <w:t>●</w:t>
      </w:r>
      <w:r>
        <w:rPr>
          <w:rFonts w:hint="eastAsia" w:ascii="宋体" w:hAnsi="宋体" w:eastAsia="宋体" w:cs="宋体"/>
          <w:b/>
          <w:color w:val="FF0000"/>
          <w:shd w:val="clear" w:color="auto" w:fill="FFFFFF" w:themeFill="background1"/>
        </w:rPr>
        <w:t>申请学位</w:t>
      </w:r>
      <w:r>
        <w:rPr>
          <w:rFonts w:hint="eastAsia" w:ascii="宋体" w:hAnsi="宋体" w:eastAsia="宋体" w:cs="宋体"/>
          <w:b/>
          <w:color w:val="FF0000"/>
          <w:shd w:val="clear" w:color="auto" w:fill="FFFFFF" w:themeFill="background1"/>
          <w:lang w:val="en-US" w:eastAsia="zh-CN"/>
        </w:rPr>
        <w:t>方式</w:t>
      </w:r>
      <w:r>
        <w:rPr>
          <w:rFonts w:hint="eastAsia" w:ascii="宋体" w:hAnsi="宋体" w:eastAsia="宋体" w:cs="宋体"/>
          <w:b/>
          <w:color w:val="FF0000"/>
          <w:shd w:val="clear" w:color="auto" w:fill="FFFFFF" w:themeFill="background1"/>
        </w:rPr>
        <w:t>：采取“网上报名，确定录取”的原则。</w:t>
      </w:r>
    </w:p>
    <w:p>
      <w:pPr>
        <w:numPr>
          <w:ilvl w:val="0"/>
          <w:numId w:val="0"/>
        </w:numPr>
        <w:spacing w:line="360" w:lineRule="auto"/>
        <w:ind w:leftChars="200" w:firstLine="210" w:firstLineChars="100"/>
        <w:jc w:val="both"/>
        <w:rPr>
          <w:rFonts w:ascii="宋体" w:hAnsi="宋体" w:eastAsia="宋体" w:cs="宋体"/>
          <w:b/>
          <w:bCs/>
          <w:color w:val="auto"/>
          <w:shd w:val="clear" w:color="auto" w:fill="FFFFFF" w:themeFill="background1"/>
        </w:rPr>
      </w:pPr>
      <w:r>
        <w:rPr>
          <w:rFonts w:hint="eastAsia"/>
          <w:b/>
          <w:bCs/>
          <w:color w:val="auto"/>
          <w:sz w:val="21"/>
          <w:szCs w:val="21"/>
          <w:shd w:val="clear" w:color="auto" w:fill="FFFFFF" w:themeFill="background1"/>
        </w:rPr>
        <w:t>●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具体安排：</w:t>
      </w:r>
    </w:p>
    <w:p>
      <w:pPr>
        <w:pStyle w:val="10"/>
        <w:numPr>
          <w:ilvl w:val="0"/>
          <w:numId w:val="0"/>
        </w:numPr>
        <w:spacing w:line="360" w:lineRule="auto"/>
        <w:ind w:leftChars="200"/>
        <w:jc w:val="both"/>
        <w:rPr>
          <w:rFonts w:ascii="宋体" w:hAnsi="宋体" w:eastAsia="宋体" w:cs="宋体"/>
          <w:b/>
          <w:bCs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  <w:lang w:val="en-US" w:eastAsia="zh-CN"/>
        </w:rPr>
        <w:t>一）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网上申请学位时间：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 w:themeFill="background1"/>
        </w:rPr>
        <w:t xml:space="preserve"> 6月5日9:00—6月12日18:00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ascii="宋体" w:hAnsi="宋体" w:eastAsia="宋体" w:cs="宋体"/>
          <w:b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  <w:lang w:val="en-US" w:eastAsia="zh-CN"/>
        </w:rPr>
        <w:t>二）</w:t>
      </w: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  <w:t>根据教育局初一新生招生工作精神</w:t>
      </w:r>
      <w:r>
        <w:rPr>
          <w:rFonts w:ascii="宋体" w:hAnsi="宋体" w:eastAsia="宋体" w:cs="宋体"/>
          <w:bCs/>
          <w:color w:val="auto"/>
          <w:shd w:val="clear" w:color="auto" w:fill="FFFFFF" w:themeFill="background1"/>
        </w:rPr>
        <w:t>，</w:t>
      </w: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  <w:t>凡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  <w:em w:val="dot"/>
        </w:rPr>
        <w:t>有意愿</w:t>
      </w: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  <w:t>报读我校初中一年级的</w:t>
      </w:r>
      <w:r>
        <w:rPr>
          <w:rFonts w:hint="eastAsia" w:ascii="宋体" w:hAnsi="宋体" w:eastAsia="宋体" w:cs="宋体"/>
          <w:bCs/>
          <w:color w:val="FF0000"/>
          <w:shd w:val="clear" w:color="auto" w:fill="FFFFFF" w:themeFill="background1"/>
          <w:lang w:val="en-US" w:eastAsia="zh-CN"/>
        </w:rPr>
        <w:t>我校</w:t>
      </w: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  <w:t>学生家长</w:t>
      </w:r>
      <w:r>
        <w:rPr>
          <w:rFonts w:ascii="宋体" w:hAnsi="宋体" w:eastAsia="宋体" w:cs="宋体"/>
          <w:bCs/>
          <w:color w:val="auto"/>
          <w:shd w:val="clear" w:color="auto" w:fill="FFFFFF" w:themeFill="background1"/>
        </w:rPr>
        <w:t>，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请家长通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过登录“南山教育在线”网站（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"http://www.szns.edu.cn/"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 w:cs="宋体"/>
          <w:b/>
          <w:color w:val="auto"/>
          <w:u w:val="single"/>
          <w:shd w:val="clear" w:color="auto" w:fill="FFFFFF" w:themeFill="background1"/>
        </w:rPr>
        <w:t>http://www.szns.edu.cn/</w:t>
      </w:r>
      <w:r>
        <w:rPr>
          <w:rFonts w:hint="eastAsia" w:ascii="宋体" w:hAnsi="宋体" w:eastAsia="宋体" w:cs="宋体"/>
          <w:b/>
          <w:color w:val="auto"/>
          <w:u w:val="single"/>
          <w:shd w:val="clear" w:color="auto" w:fill="FFFFFF" w:themeFill="background1"/>
        </w:rPr>
        <w:fldChar w:fldCharType="end"/>
      </w:r>
      <w:r>
        <w:rPr>
          <w:rFonts w:hint="eastAsia" w:ascii="宋体" w:hAnsi="宋体" w:eastAsia="宋体" w:cs="宋体"/>
          <w:b/>
          <w:color w:val="auto"/>
          <w:u w:val="single"/>
          <w:shd w:val="clear" w:color="auto" w:fill="FFFFFF" w:themeFill="background1"/>
        </w:rPr>
        <w:t xml:space="preserve"> </w:t>
      </w:r>
      <w:r>
        <w:rPr>
          <w:rFonts w:hint="default" w:ascii="宋体" w:hAnsi="宋体" w:eastAsia="宋体" w:cs="宋体"/>
          <w:b/>
          <w:color w:val="auto"/>
          <w:u w:val="single"/>
          <w:shd w:val="clear" w:color="auto" w:fill="FFFFFF" w:themeFill="background1"/>
          <w:lang w:val="en-US"/>
        </w:rPr>
        <w:t>）</w:t>
      </w:r>
      <w:r>
        <w:rPr>
          <w:rFonts w:hint="eastAsia" w:ascii="宋体" w:hAnsi="宋体" w:eastAsia="宋体" w:cs="宋体"/>
          <w:b/>
          <w:color w:val="auto"/>
          <w:u w:val="single"/>
          <w:shd w:val="clear" w:color="auto" w:fill="FFFFFF" w:themeFill="background1"/>
        </w:rPr>
        <w:t>，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或关注“南山教育”微信公众号，凭学位申请人的身份证号进行报名，并根据系统要求上传报名所需资料。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/>
          <w:color w:val="auto"/>
          <w:shd w:val="clear" w:color="auto" w:fill="FFFFFF" w:themeFill="background1"/>
        </w:rPr>
      </w:pPr>
      <w:r>
        <w:rPr>
          <w:rFonts w:ascii="宋体" w:hAnsi="宋体" w:eastAsia="宋体" w:cs="宋体"/>
          <w:b/>
          <w:color w:val="auto"/>
          <w:shd w:val="clear" w:color="auto" w:fill="FFFFFF" w:themeFill="background1"/>
        </w:rPr>
        <w:t>（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  <w:lang w:eastAsia="zh-Hans"/>
        </w:rPr>
        <w:t>三</w:t>
      </w:r>
      <w:r>
        <w:rPr>
          <w:rFonts w:ascii="宋体" w:hAnsi="宋体" w:eastAsia="宋体" w:cs="宋体"/>
          <w:b/>
          <w:color w:val="auto"/>
          <w:shd w:val="clear" w:color="auto" w:fill="FFFFFF" w:themeFill="background1"/>
        </w:rPr>
        <w:t>）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重要提醒：</w:t>
      </w:r>
    </w:p>
    <w:p>
      <w:pPr>
        <w:spacing w:line="360" w:lineRule="auto"/>
        <w:ind w:firstLine="420"/>
        <w:rPr>
          <w:rFonts w:ascii="宋体" w:hAnsi="宋体" w:eastAsia="宋体" w:cs="宋体"/>
          <w:bCs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1.凡报读我校初一年级的学生家长</w:t>
      </w:r>
      <w:r>
        <w:rPr>
          <w:rFonts w:ascii="宋体" w:hAnsi="宋体" w:eastAsia="宋体" w:cs="宋体"/>
          <w:b/>
          <w:color w:val="auto"/>
          <w:shd w:val="clear" w:color="auto" w:fill="FFFFFF" w:themeFill="background1"/>
        </w:rPr>
        <w:t>，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请直接从“民办学校初一学位报名端口”进入报名</w:t>
      </w:r>
      <w:r>
        <w:rPr>
          <w:rFonts w:ascii="宋体" w:hAnsi="宋体" w:eastAsia="宋体" w:cs="宋体"/>
          <w:b/>
          <w:color w:val="auto"/>
          <w:shd w:val="clear" w:color="auto" w:fill="FFFFFF" w:themeFill="background1"/>
        </w:rPr>
        <w:t>，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 xml:space="preserve"> 并请家长按提示完成网上学位申请 </w:t>
      </w:r>
      <w:r>
        <w:rPr>
          <w:rFonts w:ascii="宋体" w:hAnsi="宋体" w:eastAsia="宋体" w:cs="宋体"/>
          <w:b/>
          <w:color w:val="auto"/>
          <w:shd w:val="clear" w:color="auto" w:fill="FFFFFF" w:themeFill="background1"/>
        </w:rPr>
        <w:t>。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（</w:t>
      </w: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  <w:t>说明：①凡在民办学位报名端口申请我校初一学位</w:t>
      </w:r>
      <w:r>
        <w:rPr>
          <w:rFonts w:ascii="宋体" w:hAnsi="宋体" w:eastAsia="宋体" w:cs="宋体"/>
          <w:bCs/>
          <w:color w:val="auto"/>
          <w:shd w:val="clear" w:color="auto" w:fill="FFFFFF" w:themeFill="background1"/>
        </w:rPr>
        <w:t>，</w:t>
      </w: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  <w:t>将不再参与公办学校的积分排序。 ②如报名时间内未在民办学位报名端口申请我校初一学位</w:t>
      </w:r>
      <w:r>
        <w:rPr>
          <w:rFonts w:ascii="宋体" w:hAnsi="宋体" w:eastAsia="宋体" w:cs="宋体"/>
          <w:bCs/>
          <w:color w:val="auto"/>
          <w:shd w:val="clear" w:color="auto" w:fill="FFFFFF" w:themeFill="background1"/>
        </w:rPr>
        <w:t>，</w:t>
      </w: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  <w:t>或被其他学校录取的</w:t>
      </w:r>
      <w:r>
        <w:rPr>
          <w:rFonts w:ascii="宋体" w:hAnsi="宋体" w:eastAsia="宋体" w:cs="宋体"/>
          <w:bCs/>
          <w:color w:val="auto"/>
          <w:shd w:val="clear" w:color="auto" w:fill="FFFFFF" w:themeFill="background1"/>
        </w:rPr>
        <w:t>，</w:t>
      </w: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  <w:t>将不再受理家长重新报读我校初一学位的申请</w:t>
      </w:r>
      <w:r>
        <w:rPr>
          <w:rFonts w:ascii="宋体" w:hAnsi="宋体" w:eastAsia="宋体" w:cs="宋体"/>
          <w:bCs/>
          <w:color w:val="auto"/>
          <w:shd w:val="clear" w:color="auto" w:fill="FFFFFF" w:themeFill="background1"/>
        </w:rPr>
        <w:t>。</w:t>
      </w: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  <w:t>）</w:t>
      </w:r>
    </w:p>
    <w:p>
      <w:pPr>
        <w:spacing w:line="360" w:lineRule="auto"/>
        <w:ind w:firstLine="420"/>
        <w:rPr>
          <w:rFonts w:ascii="宋体" w:hAnsi="宋体" w:eastAsia="宋体" w:cs="宋体"/>
          <w:bCs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家长通过网上报名成功后</w:t>
      </w:r>
      <w:r>
        <w:rPr>
          <w:rFonts w:ascii="宋体" w:hAnsi="宋体" w:eastAsia="宋体" w:cs="宋体"/>
          <w:b/>
          <w:color w:val="auto"/>
          <w:shd w:val="clear" w:color="auto" w:fill="FFFFFF" w:themeFill="background1"/>
        </w:rPr>
        <w:t>，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请家长打印两份系统生成的“学位申请表”</w:t>
      </w:r>
      <w:r>
        <w:rPr>
          <w:rFonts w:ascii="宋体" w:hAnsi="宋体" w:eastAsia="宋体" w:cs="宋体"/>
          <w:b/>
          <w:color w:val="auto"/>
          <w:shd w:val="clear" w:color="auto" w:fill="FFFFFF" w:themeFill="background1"/>
        </w:rPr>
        <w:t>，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一份家长留存，一份交至班主任处</w:t>
      </w: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  <w:t>。</w:t>
      </w:r>
    </w:p>
    <w:p>
      <w:pPr>
        <w:spacing w:line="360" w:lineRule="auto"/>
        <w:ind w:firstLine="420"/>
        <w:rPr>
          <w:rFonts w:ascii="宋体" w:hAnsi="宋体" w:eastAsia="宋体" w:cs="宋体"/>
          <w:bCs/>
          <w:color w:val="auto"/>
          <w:shd w:val="clear" w:color="auto" w:fill="FFFFFF" w:themeFill="background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b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2.凡不报读我校初一年级的学生家长</w:t>
      </w:r>
      <w:r>
        <w:rPr>
          <w:rFonts w:ascii="宋体" w:hAnsi="宋体" w:eastAsia="宋体" w:cs="宋体"/>
          <w:b/>
          <w:color w:val="auto"/>
          <w:shd w:val="clear" w:color="auto" w:fill="FFFFFF" w:themeFill="background1"/>
        </w:rPr>
        <w:t>，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可通过两种途径进行学位申请：公办学校初一学位报名端口</w:t>
      </w:r>
      <w:r>
        <w:rPr>
          <w:rFonts w:ascii="宋体" w:hAnsi="宋体" w:eastAsia="宋体" w:cs="宋体"/>
          <w:b/>
          <w:color w:val="auto"/>
          <w:shd w:val="clear" w:color="auto" w:fill="FFFFFF" w:themeFill="background1"/>
        </w:rPr>
        <w:t>、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民办学校初一学位报名端口。</w:t>
      </w:r>
    </w:p>
    <w:p>
      <w:pPr>
        <w:spacing w:line="343" w:lineRule="auto"/>
        <w:rPr>
          <w:color w:val="auto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三 、验核材料</w:t>
      </w:r>
    </w:p>
    <w:p>
      <w:pPr>
        <w:spacing w:line="360" w:lineRule="auto"/>
        <w:ind w:firstLine="420"/>
        <w:rPr>
          <w:rFonts w:ascii="宋体" w:hAnsi="宋体" w:eastAsia="宋体" w:cs="宋体"/>
          <w:bCs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  <w:t>报名成功后，经学校初验，并报公安、住建 、租赁 、社保等部门联网审核。（说明：具体入学材料请参考附件《南山区2024年秋季义务教育阶段民办学校初一新生入学申请指南》</w:t>
      </w:r>
      <w:r>
        <w:rPr>
          <w:rFonts w:hint="default" w:ascii="宋体" w:hAnsi="宋体" w:eastAsia="宋体" w:cs="宋体"/>
          <w:bCs/>
          <w:color w:val="auto"/>
          <w:shd w:val="clear" w:color="auto" w:fill="FFFFFF" w:themeFill="background1"/>
          <w:lang w:val="en-US"/>
        </w:rPr>
        <w:t>）</w:t>
      </w:r>
      <w:bookmarkStart w:id="1" w:name="_GoBack"/>
      <w:bookmarkEnd w:id="1"/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  <w:t xml:space="preserve">  。</w:t>
      </w:r>
    </w:p>
    <w:p>
      <w:pPr>
        <w:spacing w:line="251" w:lineRule="auto"/>
        <w:rPr>
          <w:color w:val="auto"/>
        </w:rPr>
      </w:pPr>
    </w:p>
    <w:p>
      <w:pPr>
        <w:spacing w:line="251" w:lineRule="auto"/>
        <w:rPr>
          <w:color w:val="auto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四、录取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b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  <w:lang w:val="en-US" w:eastAsia="zh-CN"/>
        </w:rPr>
        <w:t>学校对符合入读条件的学生，依照相关政策、公平公正录取。</w:t>
      </w:r>
    </w:p>
    <w:p>
      <w:pPr>
        <w:spacing w:line="360" w:lineRule="auto"/>
        <w:ind w:firstLine="420"/>
        <w:rPr>
          <w:rFonts w:ascii="宋体" w:hAnsi="宋体" w:eastAsia="宋体" w:cs="宋体"/>
          <w:bCs/>
          <w:color w:val="auto"/>
          <w:shd w:val="clear" w:color="auto" w:fill="FFFFFF" w:themeFill="background1"/>
        </w:rPr>
      </w:pPr>
    </w:p>
    <w:p>
      <w:pPr>
        <w:spacing w:line="466" w:lineRule="auto"/>
        <w:rPr>
          <w:color w:val="auto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五 、注册</w:t>
      </w:r>
    </w:p>
    <w:p>
      <w:pPr>
        <w:spacing w:line="360" w:lineRule="auto"/>
        <w:ind w:firstLine="420"/>
        <w:rPr>
          <w:rFonts w:ascii="宋体" w:hAnsi="宋体" w:eastAsia="宋体" w:cs="宋体"/>
          <w:b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Cs/>
          <w:color w:val="auto"/>
          <w:shd w:val="clear" w:color="auto" w:fill="FFFFFF" w:themeFill="background1"/>
        </w:rPr>
        <w:t>学位申请人应按规定时间到学校进行注册</w:t>
      </w:r>
      <w:r>
        <w:rPr>
          <w:rFonts w:ascii="宋体" w:hAnsi="宋体" w:eastAsia="宋体" w:cs="宋体"/>
          <w:bCs/>
          <w:color w:val="auto"/>
          <w:shd w:val="clear" w:color="auto" w:fill="FFFFFF" w:themeFill="background1"/>
        </w:rPr>
        <w:t>；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逾期不注册者</w:t>
      </w:r>
      <w:r>
        <w:rPr>
          <w:rFonts w:ascii="宋体" w:hAnsi="宋体" w:eastAsia="宋体" w:cs="宋体"/>
          <w:b/>
          <w:color w:val="auto"/>
          <w:shd w:val="clear" w:color="auto" w:fill="FFFFFF" w:themeFill="background1"/>
        </w:rPr>
        <w:t>，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视为自动放弃我校学位</w:t>
      </w:r>
      <w:r>
        <w:rPr>
          <w:rFonts w:ascii="宋体" w:hAnsi="宋体" w:eastAsia="宋体" w:cs="宋体"/>
          <w:b/>
          <w:color w:val="auto"/>
          <w:shd w:val="clear" w:color="auto" w:fill="FFFFFF" w:themeFill="background1"/>
        </w:rPr>
        <w:t>，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学校不予以保留学位</w:t>
      </w:r>
      <w:r>
        <w:rPr>
          <w:rFonts w:ascii="宋体" w:hAnsi="宋体" w:eastAsia="宋体" w:cs="宋体"/>
          <w:b/>
          <w:color w:val="auto"/>
          <w:shd w:val="clear" w:color="auto" w:fill="FFFFFF" w:themeFill="background1"/>
        </w:rPr>
        <w:t>，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由此造成的一切后果由家长自行承担。</w:t>
      </w:r>
    </w:p>
    <w:p>
      <w:pPr>
        <w:spacing w:line="360" w:lineRule="auto"/>
        <w:rPr>
          <w:rFonts w:ascii="宋体" w:hAnsi="宋体" w:eastAsia="宋体" w:cs="宋体"/>
          <w:b/>
          <w:bCs/>
          <w:color w:val="auto"/>
          <w:shd w:val="clear" w:color="auto" w:fill="FFFFFF" w:themeFill="background1"/>
        </w:rPr>
      </w:pPr>
    </w:p>
    <w:p>
      <w:pPr>
        <w:spacing w:line="360" w:lineRule="auto"/>
        <w:ind w:firstLine="210" w:firstLineChars="100"/>
        <w:rPr>
          <w:rFonts w:ascii="宋体" w:hAnsi="宋体" w:eastAsia="宋体" w:cs="宋体"/>
          <w:b/>
          <w:bCs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/>
          <w:bCs/>
          <w:color w:val="auto"/>
          <w:shd w:val="clear" w:color="auto" w:fill="FFFFFF" w:themeFill="background1"/>
        </w:rPr>
        <w:t>·未尽事宜，请咨询招生办，电话：0755-26939552  0755-26939865-12101/13101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b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 xml:space="preserve">·学校网址： 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"http://nancic.szns.edu.cn/"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http://nancic.szns.edu.cn/</w:t>
      </w: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fldChar w:fldCharType="end"/>
      </w:r>
      <w:r>
        <w:rPr>
          <w:rFonts w:ascii="宋体" w:hAnsi="宋体" w:eastAsia="宋体" w:cs="宋体"/>
          <w:b/>
          <w:color w:val="auto"/>
          <w:shd w:val="clear" w:color="auto" w:fill="FFFFFF" w:themeFill="background1"/>
        </w:rPr>
        <w:t xml:space="preserve"> </w:t>
      </w:r>
    </w:p>
    <w:p>
      <w:pPr>
        <w:spacing w:line="245" w:lineRule="auto"/>
        <w:rPr>
          <w:color w:val="auto"/>
        </w:rPr>
      </w:pPr>
    </w:p>
    <w:p>
      <w:pPr>
        <w:spacing w:line="246" w:lineRule="auto"/>
        <w:rPr>
          <w:color w:val="auto"/>
        </w:rPr>
      </w:pPr>
    </w:p>
    <w:p>
      <w:pPr>
        <w:spacing w:line="246" w:lineRule="auto"/>
        <w:rPr>
          <w:color w:val="auto"/>
        </w:rPr>
      </w:pPr>
    </w:p>
    <w:p>
      <w:pPr>
        <w:spacing w:line="246" w:lineRule="auto"/>
        <w:rPr>
          <w:color w:val="auto"/>
        </w:rPr>
      </w:pPr>
    </w:p>
    <w:p>
      <w:pPr>
        <w:spacing w:line="246" w:lineRule="auto"/>
        <w:rPr>
          <w:color w:val="auto"/>
        </w:rPr>
      </w:pPr>
    </w:p>
    <w:p>
      <w:pPr>
        <w:spacing w:line="360" w:lineRule="auto"/>
        <w:ind w:firstLine="6306" w:firstLineChars="3000"/>
        <w:jc w:val="both"/>
        <w:rPr>
          <w:rFonts w:ascii="宋体" w:hAnsi="宋体" w:eastAsia="宋体" w:cs="宋体"/>
          <w:b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b/>
          <w:color w:val="auto"/>
          <w:shd w:val="clear" w:color="auto" w:fill="FFFFFF" w:themeFill="background1"/>
        </w:rPr>
        <w:t>深圳市南山中英文学校</w:t>
      </w:r>
    </w:p>
    <w:p>
      <w:pPr>
        <w:spacing w:line="360" w:lineRule="auto"/>
        <w:ind w:right="1298"/>
        <w:jc w:val="center"/>
        <w:rPr>
          <w:rFonts w:ascii="宋体" w:hAnsi="宋体" w:eastAsia="宋体" w:cs="宋体"/>
          <w:b/>
          <w:bCs/>
          <w:color w:val="auto"/>
          <w:shd w:val="clear" w:color="auto" w:fill="FFFFFF" w:themeFill="background1"/>
        </w:rPr>
      </w:pPr>
      <w:r>
        <w:rPr>
          <w:rFonts w:hint="eastAsia" w:ascii="宋体" w:hAnsi="宋体" w:eastAsia="宋体" w:cs="宋体"/>
          <w:color w:val="auto"/>
          <w:shd w:val="clear" w:color="auto" w:fill="FFFFFF" w:themeFill="background1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color w:val="auto"/>
          <w:shd w:val="clear" w:color="auto" w:fill="FFFFFF" w:themeFill="background1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color w:val="auto"/>
          <w:shd w:val="clear" w:color="auto" w:fill="FFFFFF" w:themeFill="background1"/>
        </w:rPr>
        <w:t xml:space="preserve"> 2024年6月4日</w:t>
      </w:r>
    </w:p>
    <w:p>
      <w:pPr>
        <w:rPr>
          <w:rFonts w:ascii="宋体" w:hAnsi="宋体" w:eastAsia="宋体" w:cs="宋体"/>
          <w:bCs/>
          <w:color w:val="auto"/>
          <w:shd w:val="clear" w:color="auto" w:fill="FFFFFF" w:themeFill="background1"/>
        </w:rPr>
      </w:pPr>
    </w:p>
    <w:sectPr>
      <w:pgSz w:w="11910" w:h="16840"/>
      <w:pgMar w:top="1180" w:right="1004" w:bottom="1134" w:left="102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SC-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5B3177"/>
    <w:multiLevelType w:val="singleLevel"/>
    <w:tmpl w:val="FC5B317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08AEB2B5"/>
    <w:multiLevelType w:val="singleLevel"/>
    <w:tmpl w:val="08AEB2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JiMzZkN2NlNTk4NmMwMWU0Zjg4MzIxZDg2NWUwZDUifQ=="/>
  </w:docVars>
  <w:rsids>
    <w:rsidRoot w:val="004672B9"/>
    <w:rsid w:val="0003173D"/>
    <w:rsid w:val="001C597C"/>
    <w:rsid w:val="0033770C"/>
    <w:rsid w:val="004672B9"/>
    <w:rsid w:val="004B42CF"/>
    <w:rsid w:val="004B640C"/>
    <w:rsid w:val="006F615D"/>
    <w:rsid w:val="008E0394"/>
    <w:rsid w:val="009F0B60"/>
    <w:rsid w:val="00B346B1"/>
    <w:rsid w:val="00E47478"/>
    <w:rsid w:val="00F76805"/>
    <w:rsid w:val="043A7135"/>
    <w:rsid w:val="07832BA1"/>
    <w:rsid w:val="079254DA"/>
    <w:rsid w:val="09E0252C"/>
    <w:rsid w:val="0C851169"/>
    <w:rsid w:val="0DF1C988"/>
    <w:rsid w:val="13370CE3"/>
    <w:rsid w:val="14F23E72"/>
    <w:rsid w:val="1635775C"/>
    <w:rsid w:val="167BBE2B"/>
    <w:rsid w:val="17854713"/>
    <w:rsid w:val="17E30278"/>
    <w:rsid w:val="189539C4"/>
    <w:rsid w:val="19F93196"/>
    <w:rsid w:val="1A5C31C6"/>
    <w:rsid w:val="1C250273"/>
    <w:rsid w:val="229369E9"/>
    <w:rsid w:val="23614AB6"/>
    <w:rsid w:val="256B319A"/>
    <w:rsid w:val="2FAF0127"/>
    <w:rsid w:val="328F5FEE"/>
    <w:rsid w:val="394C4C39"/>
    <w:rsid w:val="3A3E6C77"/>
    <w:rsid w:val="3A655FB2"/>
    <w:rsid w:val="3C575DCE"/>
    <w:rsid w:val="3E2A3166"/>
    <w:rsid w:val="3EDBC661"/>
    <w:rsid w:val="3EDF3E59"/>
    <w:rsid w:val="3F7FFF88"/>
    <w:rsid w:val="3FCF0ECE"/>
    <w:rsid w:val="401B7113"/>
    <w:rsid w:val="42907FB1"/>
    <w:rsid w:val="43927D71"/>
    <w:rsid w:val="4493196E"/>
    <w:rsid w:val="46535859"/>
    <w:rsid w:val="4DAE40FD"/>
    <w:rsid w:val="4DB35D22"/>
    <w:rsid w:val="51786173"/>
    <w:rsid w:val="532F31A9"/>
    <w:rsid w:val="55357F6A"/>
    <w:rsid w:val="558916D8"/>
    <w:rsid w:val="58431547"/>
    <w:rsid w:val="5C313AEE"/>
    <w:rsid w:val="5E2733FB"/>
    <w:rsid w:val="5EB928F1"/>
    <w:rsid w:val="5F3538F6"/>
    <w:rsid w:val="5F463D55"/>
    <w:rsid w:val="605F446F"/>
    <w:rsid w:val="60A57978"/>
    <w:rsid w:val="63DB17DF"/>
    <w:rsid w:val="655FAC70"/>
    <w:rsid w:val="66B75538"/>
    <w:rsid w:val="66E80D3D"/>
    <w:rsid w:val="67BCBDB3"/>
    <w:rsid w:val="68D16C5B"/>
    <w:rsid w:val="69092276"/>
    <w:rsid w:val="6AD62431"/>
    <w:rsid w:val="6D147240"/>
    <w:rsid w:val="6DB225B5"/>
    <w:rsid w:val="6DDD5884"/>
    <w:rsid w:val="6EB79092"/>
    <w:rsid w:val="6F7F97BE"/>
    <w:rsid w:val="6FD79D7C"/>
    <w:rsid w:val="71431EA2"/>
    <w:rsid w:val="723804AE"/>
    <w:rsid w:val="72DF3E4C"/>
    <w:rsid w:val="74FD05BA"/>
    <w:rsid w:val="75AF5D58"/>
    <w:rsid w:val="76BF1F56"/>
    <w:rsid w:val="795804B5"/>
    <w:rsid w:val="79AB75BF"/>
    <w:rsid w:val="7AED2AF8"/>
    <w:rsid w:val="7B51165F"/>
    <w:rsid w:val="7C97412E"/>
    <w:rsid w:val="7EDBAB8B"/>
    <w:rsid w:val="7EE50A3C"/>
    <w:rsid w:val="7F2F3A66"/>
    <w:rsid w:val="7F8F2CD0"/>
    <w:rsid w:val="7FAA5E00"/>
    <w:rsid w:val="7FD71EC1"/>
    <w:rsid w:val="7FFFFF59"/>
    <w:rsid w:val="9FFF4694"/>
    <w:rsid w:val="A55F24F6"/>
    <w:rsid w:val="BD77C8C4"/>
    <w:rsid w:val="BF3F276A"/>
    <w:rsid w:val="BFDF5FA2"/>
    <w:rsid w:val="EDF55A33"/>
    <w:rsid w:val="F9DFE299"/>
    <w:rsid w:val="FBF7FCB4"/>
    <w:rsid w:val="FD9E7D9C"/>
    <w:rsid w:val="FFFEA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</Words>
  <Characters>1283</Characters>
  <Lines>10</Lines>
  <Paragraphs>3</Paragraphs>
  <TotalTime>10</TotalTime>
  <ScaleCrop>false</ScaleCrop>
  <LinksUpToDate>false</LinksUpToDate>
  <CharactersWithSpaces>1504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2023-05-28T08:17:00Z</dcterms:created>
  <dc:creator>微软用户</dc:creator>
  <cp:lastModifiedBy>付杰</cp:lastModifiedBy>
  <cp:lastPrinted>2024-06-05T08:20:00Z</cp:lastPrinted>
  <dcterms:modified xsi:type="dcterms:W3CDTF">2024-06-06T23:50:42Z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2023-05-25T16:37:07Z</vt:filetime>
  </property>
  <property fmtid="{D5CDD505-2E9C-101B-9397-08002B2CF9AE}" pid="4" name="UsrData">
    <vt:lpwstr>646f1e264e2c48b522252223</vt:lpwstr>
  </property>
  <property fmtid="{D5CDD505-2E9C-101B-9397-08002B2CF9AE}" pid="5" name="KSOProductBuildVer">
    <vt:lpwstr>2052-6.5.2.8766</vt:lpwstr>
  </property>
  <property fmtid="{D5CDD505-2E9C-101B-9397-08002B2CF9AE}" pid="6" name="ICV">
    <vt:lpwstr>755C7151BB666F33A0D261667381AE6F_43</vt:lpwstr>
  </property>
</Properties>
</file>